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EA537" w14:textId="1AB37FA2" w:rsidR="00717F1F" w:rsidRPr="007D7084" w:rsidRDefault="00717F1F" w:rsidP="00206B3C">
      <w:pPr>
        <w:jc w:val="center"/>
        <w:rPr>
          <w:rFonts w:ascii="Garamond" w:hAnsi="Garamond"/>
          <w:b/>
          <w:sz w:val="24"/>
          <w:szCs w:val="24"/>
        </w:rPr>
      </w:pPr>
      <w:r w:rsidRPr="007D7084">
        <w:rPr>
          <w:rFonts w:ascii="Garamond" w:hAnsi="Garamond"/>
          <w:b/>
          <w:sz w:val="24"/>
          <w:szCs w:val="24"/>
        </w:rPr>
        <w:t>Gazdasági társaság</w:t>
      </w:r>
      <w:r w:rsidR="009B4E40" w:rsidRPr="007D7084">
        <w:rPr>
          <w:rFonts w:ascii="Garamond" w:hAnsi="Garamond"/>
          <w:b/>
          <w:sz w:val="24"/>
          <w:szCs w:val="24"/>
        </w:rPr>
        <w:t>okkal kapcsolatos tulajdonosi joggyakorlás</w:t>
      </w:r>
      <w:r w:rsidR="002B3270">
        <w:rPr>
          <w:rFonts w:ascii="Garamond" w:hAnsi="Garamond"/>
          <w:b/>
          <w:sz w:val="24"/>
          <w:szCs w:val="24"/>
        </w:rPr>
        <w:t xml:space="preserve"> és részesedés szerzés</w:t>
      </w:r>
    </w:p>
    <w:p w14:paraId="5C553387" w14:textId="77777777" w:rsidR="00206B3C" w:rsidRPr="007D7084" w:rsidRDefault="00206B3C" w:rsidP="009B4E40">
      <w:pPr>
        <w:jc w:val="both"/>
        <w:rPr>
          <w:rFonts w:ascii="Garamond" w:hAnsi="Garamond"/>
          <w:i/>
          <w:sz w:val="24"/>
          <w:szCs w:val="24"/>
        </w:rPr>
      </w:pPr>
    </w:p>
    <w:p w14:paraId="4BA6A852" w14:textId="7A9CC4B9" w:rsidR="00206B3C" w:rsidRPr="007D7084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7D7084">
        <w:rPr>
          <w:rFonts w:ascii="Garamond" w:hAnsi="Garamond"/>
          <w:i/>
          <w:sz w:val="24"/>
          <w:szCs w:val="24"/>
        </w:rPr>
        <w:t>1. Gazdasági társaságok alapítása</w:t>
      </w:r>
      <w:r w:rsidR="002975CB">
        <w:rPr>
          <w:rFonts w:ascii="Garamond" w:hAnsi="Garamond"/>
          <w:i/>
          <w:sz w:val="24"/>
          <w:szCs w:val="24"/>
        </w:rPr>
        <w:t>, részesedés szerzés</w:t>
      </w:r>
    </w:p>
    <w:p w14:paraId="5394294E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D7084">
        <w:rPr>
          <w:rFonts w:ascii="Garamond" w:hAnsi="Garamond" w:cstheme="minorHAnsi"/>
          <w:b/>
          <w:sz w:val="24"/>
          <w:szCs w:val="24"/>
        </w:rPr>
        <w:t>ÁSZ ajánlás</w:t>
      </w:r>
    </w:p>
    <w:p w14:paraId="009734D6" w14:textId="77777777" w:rsidR="00100A51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Javasolt, hogy a felsőoktatási intézmény alapító okiratában</w:t>
      </w:r>
      <w:r w:rsidR="005A24CC">
        <w:rPr>
          <w:rFonts w:ascii="Garamond" w:hAnsi="Garamond" w:cstheme="minorHAnsi"/>
          <w:sz w:val="24"/>
          <w:szCs w:val="24"/>
        </w:rPr>
        <w:t xml:space="preserve"> is</w:t>
      </w:r>
      <w:r w:rsidRPr="00496F0F">
        <w:rPr>
          <w:rFonts w:ascii="Garamond" w:hAnsi="Garamond" w:cstheme="minorHAnsi"/>
          <w:sz w:val="24"/>
          <w:szCs w:val="24"/>
        </w:rPr>
        <w:t xml:space="preserve"> kerüljön rögzítésre</w:t>
      </w:r>
      <w:r w:rsidR="005A24CC">
        <w:rPr>
          <w:rFonts w:ascii="Garamond" w:hAnsi="Garamond" w:cstheme="minorHAnsi"/>
          <w:sz w:val="24"/>
          <w:szCs w:val="24"/>
        </w:rPr>
        <w:t xml:space="preserve"> az a törvényi kötelezettség</w:t>
      </w:r>
      <w:r w:rsidRPr="00496F0F">
        <w:rPr>
          <w:rFonts w:ascii="Garamond" w:hAnsi="Garamond" w:cstheme="minorHAnsi"/>
          <w:sz w:val="24"/>
          <w:szCs w:val="24"/>
        </w:rPr>
        <w:t xml:space="preserve">, hogy gazdasági társaság alapításához, illetve gazdasági társaságban történő részesedés szerzéséhez fenntartói jóváhagyás szükséges, beleértve a közvetett – további gazdasági társaságban való – tulajdonszerzést is. </w:t>
      </w:r>
    </w:p>
    <w:p w14:paraId="7601752B" w14:textId="38E33C90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gazdasági társaságok alapításához, valamint az azokban történő részesedés szerzéshez kapcsolódó döntési folyamatokról, az előkészítés minimális tartalmi elemeiről készítsen a felsőoktatási intézmény szabályzatot, amelyet a fenntartó hagy jóvá. Ennek elkészítése során javasolt figyelemmel lenni legalább az alábbiakra:</w:t>
      </w:r>
    </w:p>
    <w:p w14:paraId="30F8D8AD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gazdálkodási döntések – beleértve a gazdasági társaság alapítását, részesedés szerzését is – dokumentáltsága kiemelt fontosságú. Ebbe a gazdálkodási döntés írásba foglalása mellett az előkészítés folyamatának írásban történő dokumentálása is beletartozik, amely a döntés eredményességét, célszerűségét alapjaiban befolyásolja. A döntés megalapozottsága, előkészítettsége abból a szempontból is kulcsfontosságú, hogy a felsőoktatási intézmény a szenátus vagy a fenntartó egyetértésével dönt a gazdálkodó szervezet alapításáról, részesedés szerzéséről vagy a felsőoktatási intézmény alapító okirata szerint azt a fenntartó fogadja el.</w:t>
      </w:r>
    </w:p>
    <w:p w14:paraId="559D279C" w14:textId="3C9C0D71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Az alapításról, részesedés szerzéséről szóló döntés előkészítése során javasolt elemezni és bemutatni a gazdasági társaság létrehozásának, részesedés szerzésének a célját, valamint a rövid</w:t>
      </w:r>
      <w:r w:rsidR="00BB6514">
        <w:rPr>
          <w:rFonts w:ascii="Garamond" w:hAnsi="Garamond" w:cstheme="minorHAnsi"/>
          <w:sz w:val="24"/>
          <w:szCs w:val="24"/>
        </w:rPr>
        <w:t>-</w:t>
      </w:r>
      <w:r w:rsidRPr="00496F0F">
        <w:rPr>
          <w:rFonts w:ascii="Garamond" w:hAnsi="Garamond" w:cstheme="minorHAnsi"/>
          <w:sz w:val="24"/>
          <w:szCs w:val="24"/>
        </w:rPr>
        <w:t>, közép</w:t>
      </w:r>
      <w:r w:rsidR="00BB6514">
        <w:rPr>
          <w:rFonts w:ascii="Garamond" w:hAnsi="Garamond" w:cstheme="minorHAnsi"/>
          <w:sz w:val="24"/>
          <w:szCs w:val="24"/>
        </w:rPr>
        <w:t>-</w:t>
      </w:r>
      <w:r w:rsidRPr="00496F0F">
        <w:rPr>
          <w:rFonts w:ascii="Garamond" w:hAnsi="Garamond" w:cstheme="minorHAnsi"/>
          <w:sz w:val="24"/>
          <w:szCs w:val="24"/>
        </w:rPr>
        <w:t xml:space="preserve"> és hosszútávú hatásait, a gazdasági társaság működése, illetve gazdálkodása során felmerülő kockázatokat és azok kezelési lehetőségeit, valamint az esetleges</w:t>
      </w:r>
      <w:r w:rsidR="00BB6514">
        <w:rPr>
          <w:rFonts w:ascii="Garamond" w:hAnsi="Garamond" w:cstheme="minorHAnsi"/>
          <w:sz w:val="24"/>
          <w:szCs w:val="24"/>
        </w:rPr>
        <w:t>en</w:t>
      </w:r>
      <w:r w:rsidRPr="00496F0F">
        <w:rPr>
          <w:rFonts w:ascii="Garamond" w:hAnsi="Garamond" w:cstheme="minorHAnsi"/>
          <w:sz w:val="24"/>
          <w:szCs w:val="24"/>
        </w:rPr>
        <w:t xml:space="preserve"> felmerülő likviditási problémákat. A kockázatok feltárása az alapja a tulajdonosi kontrollok kiépítésének és későbbi működésének. Ennek javasolt a részévé tenni a gazdasági társaságok gazdálkodásának nyomon követését szolgáló kontrolling rendszer kiindulási pontját képező működési és üzleti tervet.</w:t>
      </w:r>
    </w:p>
    <w:p w14:paraId="09055F72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Az alapítói döntés megalapozása során javasolt kitérni arra, hogy a társaság alapításának célja hogyan viszonyul a felsőoktatási intézmény alapfeladataihoz, nem sérti az intézmény érdekeit.</w:t>
      </w:r>
    </w:p>
    <w:p w14:paraId="2E2B4EBD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 xml:space="preserve">A kockázatfelmérést abban az esetben is szükséges előírni, ha a felsőoktatási intézmény a </w:t>
      </w:r>
      <w:proofErr w:type="spellStart"/>
      <w:r w:rsidRPr="00496F0F">
        <w:rPr>
          <w:rFonts w:ascii="Garamond" w:hAnsi="Garamond" w:cstheme="minorHAnsi"/>
          <w:sz w:val="24"/>
          <w:szCs w:val="24"/>
        </w:rPr>
        <w:t>tulajdonolt</w:t>
      </w:r>
      <w:proofErr w:type="spellEnd"/>
      <w:r w:rsidRPr="00496F0F">
        <w:rPr>
          <w:rFonts w:ascii="Garamond" w:hAnsi="Garamond" w:cstheme="minorHAnsi"/>
          <w:sz w:val="24"/>
          <w:szCs w:val="24"/>
        </w:rPr>
        <w:t xml:space="preserve"> gazdasági társaságon keresztül közvetett tulajdont szerez.</w:t>
      </w:r>
    </w:p>
    <w:p w14:paraId="4E787696" w14:textId="3C1728F3" w:rsidR="00377E80" w:rsidRPr="00496F0F" w:rsidRDefault="00496F0F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felelős vagyongazdálkodás érdekében a</w:t>
      </w:r>
      <w:r w:rsidR="00921492">
        <w:rPr>
          <w:rFonts w:ascii="Garamond" w:hAnsi="Garamond" w:cstheme="minorHAnsi"/>
          <w:sz w:val="24"/>
          <w:szCs w:val="24"/>
        </w:rPr>
        <w:t xml:space="preserve"> felsőoktatási intézménynek</w:t>
      </w:r>
      <w:r w:rsidR="00BB6514">
        <w:rPr>
          <w:rFonts w:ascii="Garamond" w:hAnsi="Garamond" w:cstheme="minorHAnsi"/>
          <w:sz w:val="24"/>
          <w:szCs w:val="24"/>
        </w:rPr>
        <w:t xml:space="preserve"> mutassák be</w:t>
      </w:r>
      <w:r w:rsidR="00921492">
        <w:rPr>
          <w:rFonts w:ascii="Garamond" w:hAnsi="Garamond" w:cstheme="minorHAnsi"/>
          <w:sz w:val="24"/>
          <w:szCs w:val="24"/>
        </w:rPr>
        <w:t xml:space="preserve"> </w:t>
      </w:r>
      <w:r w:rsidRPr="00496F0F">
        <w:rPr>
          <w:rFonts w:ascii="Garamond" w:hAnsi="Garamond" w:cstheme="minorHAnsi"/>
          <w:sz w:val="24"/>
          <w:szCs w:val="24"/>
        </w:rPr>
        <w:t xml:space="preserve">valamennyi olyan gazdasági társaság főbb tőkemegfelelési-, eladósodottsági mutatóit, illetve az év végi </w:t>
      </w:r>
      <w:r w:rsidRPr="00496F0F">
        <w:rPr>
          <w:rFonts w:ascii="Garamond" w:hAnsi="Garamond" w:cstheme="minorHAnsi"/>
          <w:sz w:val="24"/>
          <w:szCs w:val="24"/>
        </w:rPr>
        <w:lastRenderedPageBreak/>
        <w:t>kötelezettségállományát, árbevételét és a saját tőke mértékét a kiegészítő mellékletben a részesedés mértékével együtt, amelyben tulajdoni részesedéssel rendelkeznek. Ezáltal is biztosítják a fenntartó alapítvány számára a megalapozott döntéshozatalhoz szükséges információkat.</w:t>
      </w:r>
    </w:p>
    <w:p w14:paraId="7E6A2EBB" w14:textId="77777777" w:rsidR="00377E80" w:rsidRPr="007D7084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4A8FBEC2" w14:textId="0936FA17" w:rsidR="00206B3C" w:rsidRPr="007D7084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7D7084">
        <w:rPr>
          <w:rFonts w:ascii="Garamond" w:hAnsi="Garamond"/>
          <w:i/>
          <w:sz w:val="24"/>
          <w:szCs w:val="24"/>
        </w:rPr>
        <w:t xml:space="preserve">2. </w:t>
      </w:r>
      <w:r w:rsidR="002975CB">
        <w:rPr>
          <w:rFonts w:ascii="Garamond" w:hAnsi="Garamond"/>
          <w:i/>
          <w:sz w:val="24"/>
          <w:szCs w:val="24"/>
        </w:rPr>
        <w:t>A felsőoktatási intézmény által alapított gazdasági társaságokban gyakorolt hatáskör</w:t>
      </w:r>
    </w:p>
    <w:p w14:paraId="0795F804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D7084">
        <w:rPr>
          <w:rFonts w:ascii="Garamond" w:hAnsi="Garamond" w:cstheme="minorHAnsi"/>
          <w:b/>
          <w:sz w:val="24"/>
          <w:szCs w:val="24"/>
        </w:rPr>
        <w:t>ÁSZ ajánlás</w:t>
      </w:r>
    </w:p>
    <w:p w14:paraId="1F585545" w14:textId="7862DF29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gazdasági társaságok alapításához, valamint az azokban történő részesedés szerzéshez kapcsolódóan javasolt belső szabályozás készítése, amelyben rögzítik a tulajdonosi joggyakorlóra, egyéb közreműködő szervezeti egységre vonatkozó feladat- és hatásköröket, valamint a társaság alapítására, részesedés szerzésére, a tőkeemelésre, a pótbefizetésre, a tagi kölcsönre vonatkozó rendelkezéseket, az összeférhetetlenségi szabályokat, amelyet a fenntartó hagy jóvá</w:t>
      </w:r>
      <w:r w:rsidR="002975CB">
        <w:rPr>
          <w:rFonts w:ascii="Garamond" w:hAnsi="Garamond" w:cstheme="minorHAnsi"/>
          <w:sz w:val="24"/>
          <w:szCs w:val="24"/>
        </w:rPr>
        <w:t>/fogad el</w:t>
      </w:r>
      <w:r w:rsidRPr="00496F0F">
        <w:rPr>
          <w:rFonts w:ascii="Garamond" w:hAnsi="Garamond" w:cstheme="minorHAnsi"/>
          <w:sz w:val="24"/>
          <w:szCs w:val="24"/>
        </w:rPr>
        <w:t>.</w:t>
      </w:r>
    </w:p>
    <w:p w14:paraId="1ACC0B2A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legjellemzőbb tulajdonosi jóváhagyáshoz kötött területek a teljesség igénye nélkül, az alábbiak lehetnek:</w:t>
      </w:r>
    </w:p>
    <w:p w14:paraId="20D50E98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meghatározott összeghatár feletti beszerzések, beruházások;</w:t>
      </w:r>
    </w:p>
    <w:p w14:paraId="289DA9DF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táraság szokásos tevékenységhez közvetlenül nem kapcsolódó, egyéb jelentős szerződések (pl. tanácsadói, piacikutatási szerződések);</w:t>
      </w:r>
    </w:p>
    <w:p w14:paraId="438AA2E2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meghatározott összeg feletti foglalkoztatásra irányuló egyéb jogviszonyok (megbízási, vállalkozási jellegű szerződések) létrejötte;</w:t>
      </w:r>
    </w:p>
    <w:p w14:paraId="38978DE5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gazdaságági társaság (leánycég) létrehozása;</w:t>
      </w:r>
    </w:p>
    <w:p w14:paraId="292B6335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menedzsment javadalmazási rendszere, beleértve az egyéb juttatásokat (pl. személyes használatú gépjármű);</w:t>
      </w:r>
    </w:p>
    <w:p w14:paraId="0089BA01" w14:textId="5F8ABACE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kötvény- vagy részvénykibocsátás, hitelfelvétel vagy kezességvállalás (ebben az esetben a fenntartó</w:t>
      </w:r>
      <w:r w:rsidR="00BB6514">
        <w:rPr>
          <w:rFonts w:ascii="Garamond" w:hAnsi="Garamond" w:cstheme="minorHAnsi"/>
          <w:sz w:val="24"/>
          <w:szCs w:val="24"/>
        </w:rPr>
        <w:t>i</w:t>
      </w:r>
      <w:r w:rsidRPr="00496F0F">
        <w:rPr>
          <w:rFonts w:ascii="Garamond" w:hAnsi="Garamond" w:cstheme="minorHAnsi"/>
          <w:sz w:val="24"/>
          <w:szCs w:val="24"/>
        </w:rPr>
        <w:t xml:space="preserve"> jóváhagyás is javasolt);</w:t>
      </w:r>
    </w:p>
    <w:p w14:paraId="3EB1725C" w14:textId="77777777" w:rsidR="00496F0F" w:rsidRPr="00496F0F" w:rsidRDefault="00496F0F" w:rsidP="00496F0F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gazdálkodást, működést lényegesen befolyásoló belső irányítási eszközök és módosításaik.</w:t>
      </w:r>
    </w:p>
    <w:p w14:paraId="387CFD87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tulajdonosi jóváhagyást igénylő döntések esetében a tulajdonosnak fontos előírnia a társaság menedzsmentje számára, hogy a jóváhagyást megalapozó, előkészítő anyagok milyen minimális tartalmi követelményeknek feleljenek meg, tehát melyek azok az információk, amelyek birtokában a tulajdonos célszerű és eredményes döntést tud hozni.</w:t>
      </w:r>
    </w:p>
    <w:p w14:paraId="2E16FBA3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tulajdonosi joggyakorló és a társaság közötti, a gazdálkodást, pénzügyi helyzetet érintő kommunikáció írásban, dokumentáltan történjen.</w:t>
      </w:r>
    </w:p>
    <w:p w14:paraId="42C05CA7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Javasolt összeférhetetlenségi szabályok előírása: magasabb vezető, vezető beosztású alkalmazott, illetve azok közeli hozzátartozója, nem töltheti be a vezető tisztségviselői, felügyelőbizottsági, könyvvizsgáló egyéb tisztségi pozíciót</w:t>
      </w:r>
      <w:r>
        <w:rPr>
          <w:rFonts w:ascii="Garamond" w:hAnsi="Garamond" w:cstheme="minorHAnsi"/>
          <w:sz w:val="24"/>
          <w:szCs w:val="24"/>
        </w:rPr>
        <w:t>.</w:t>
      </w:r>
    </w:p>
    <w:p w14:paraId="68AF5499" w14:textId="682D6A71" w:rsid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lastRenderedPageBreak/>
        <w:t xml:space="preserve">Gazdasági társaságban történő részesedés szerzése esetén javasolt, hogy a befolyás mértékénél </w:t>
      </w:r>
      <w:r w:rsidR="00BB6514">
        <w:rPr>
          <w:rFonts w:ascii="Garamond" w:hAnsi="Garamond" w:cstheme="minorHAnsi"/>
          <w:sz w:val="24"/>
          <w:szCs w:val="24"/>
        </w:rPr>
        <w:t xml:space="preserve">ne legyen </w:t>
      </w:r>
      <w:r w:rsidRPr="00496F0F">
        <w:rPr>
          <w:rFonts w:ascii="Garamond" w:hAnsi="Garamond" w:cstheme="minorHAnsi"/>
          <w:sz w:val="24"/>
          <w:szCs w:val="24"/>
        </w:rPr>
        <w:t>kevesebb a várt osztalékból való részesedés.</w:t>
      </w:r>
    </w:p>
    <w:p w14:paraId="5B4341D8" w14:textId="6ED5B810" w:rsidR="002975CB" w:rsidRPr="007D7084" w:rsidRDefault="002975CB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Javasolt, hogy a felsőoktatási intézmények részvételével működő gazdasági társaságokban a tulajdonosi jogokat gyakorló személy jogi vagy gazdasági végzettséggel rendelkezzen.</w:t>
      </w:r>
    </w:p>
    <w:p w14:paraId="294D5AEF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17A64523" w14:textId="77777777" w:rsidR="00377E80" w:rsidRPr="007D7084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60B72009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D7084">
        <w:rPr>
          <w:rFonts w:ascii="Garamond" w:hAnsi="Garamond" w:cstheme="minorHAnsi"/>
          <w:b/>
          <w:sz w:val="24"/>
          <w:szCs w:val="24"/>
        </w:rPr>
        <w:t>Jó gyakorlat</w:t>
      </w:r>
    </w:p>
    <w:p w14:paraId="6C54EEAE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D7084">
        <w:rPr>
          <w:rFonts w:ascii="Garamond" w:hAnsi="Garamond" w:cstheme="minorHAnsi"/>
          <w:sz w:val="24"/>
          <w:szCs w:val="24"/>
        </w:rPr>
        <w:t>A felsőoktatási intézmény a gazdasági társaságokról szóló szabályzatában külön függelékként rögzítette a gazdasági társaság alapításának, az abban való részesedés szerzésének lépéseit, folyamatát, felelősségi szintjeit.</w:t>
      </w:r>
    </w:p>
    <w:p w14:paraId="11557B41" w14:textId="1A4FBF39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D7084">
        <w:rPr>
          <w:rFonts w:ascii="Garamond" w:hAnsi="Garamond" w:cstheme="minorHAnsi"/>
          <w:sz w:val="24"/>
          <w:szCs w:val="24"/>
        </w:rPr>
        <w:t>A felsőoktatási intézmény belső szabályzatban rögzített előírása szerint nyilvántartást vezet a felsőoktatási intézmény által alapított, részvételével működő gazdasági társaságokról. A nyilvántartás a gazdasági társaságok adatait a szabályzat mellékletében meghatározott tartalommal</w:t>
      </w:r>
      <w:r w:rsidR="00BB6514">
        <w:rPr>
          <w:rFonts w:ascii="Garamond" w:hAnsi="Garamond" w:cstheme="minorHAnsi"/>
          <w:sz w:val="24"/>
          <w:szCs w:val="24"/>
        </w:rPr>
        <w:t>,</w:t>
      </w:r>
      <w:r w:rsidRPr="007D7084">
        <w:rPr>
          <w:rFonts w:ascii="Garamond" w:hAnsi="Garamond" w:cstheme="minorHAnsi"/>
          <w:sz w:val="24"/>
          <w:szCs w:val="24"/>
        </w:rPr>
        <w:t xml:space="preserve"> aktualizált állapotban tartalmazza.</w:t>
      </w:r>
    </w:p>
    <w:p w14:paraId="176631C6" w14:textId="77777777" w:rsidR="00377E80" w:rsidRPr="007D7084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46904582" w14:textId="77777777" w:rsidR="00377E80" w:rsidRPr="007D7084" w:rsidRDefault="00377E80">
      <w:pPr>
        <w:rPr>
          <w:rFonts w:ascii="Garamond" w:hAnsi="Garamond"/>
          <w:sz w:val="24"/>
          <w:szCs w:val="24"/>
        </w:rPr>
      </w:pPr>
      <w:r w:rsidRPr="007D7084">
        <w:rPr>
          <w:rFonts w:ascii="Garamond" w:hAnsi="Garamond"/>
          <w:sz w:val="24"/>
          <w:szCs w:val="24"/>
        </w:rPr>
        <w:br w:type="page"/>
      </w:r>
    </w:p>
    <w:p w14:paraId="27C75821" w14:textId="77777777" w:rsidR="00377E80" w:rsidRPr="007D7084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7D7084">
        <w:rPr>
          <w:rFonts w:ascii="Garamond" w:hAnsi="Garamond"/>
          <w:i/>
          <w:sz w:val="24"/>
          <w:szCs w:val="24"/>
        </w:rPr>
        <w:lastRenderedPageBreak/>
        <w:t>3. Számviteli beszámoló jóváhagyása</w:t>
      </w:r>
    </w:p>
    <w:p w14:paraId="258CC3E7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D7084">
        <w:rPr>
          <w:rFonts w:ascii="Garamond" w:hAnsi="Garamond" w:cstheme="minorHAnsi"/>
          <w:b/>
          <w:sz w:val="24"/>
          <w:szCs w:val="24"/>
        </w:rPr>
        <w:t>ÁSZ ajánlás</w:t>
      </w:r>
    </w:p>
    <w:p w14:paraId="24444D8F" w14:textId="1D250565" w:rsidR="00496F0F" w:rsidRPr="00496F0F" w:rsidRDefault="004F37F4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Javasolt, hogy a gazdasági társaság számoljon be a</w:t>
      </w:r>
      <w:r w:rsidR="00496F0F" w:rsidRPr="00496F0F">
        <w:rPr>
          <w:rFonts w:ascii="Garamond" w:hAnsi="Garamond" w:cstheme="minorHAnsi"/>
          <w:sz w:val="24"/>
          <w:szCs w:val="24"/>
        </w:rPr>
        <w:t xml:space="preserve"> tervek végrehajtásáról a társaság működési jellemzőihez igazodó rendszerességgel számoljon be a felsőoktatási intézmény számára kontrolling adatszolgáltatás keretében. A gazdasági társaság által készített tervekről és azok végrehajtásáról a kancellár</w:t>
      </w:r>
      <w:r w:rsidR="00436AFF">
        <w:rPr>
          <w:rFonts w:ascii="Garamond" w:hAnsi="Garamond" w:cstheme="minorHAnsi"/>
          <w:sz w:val="24"/>
          <w:szCs w:val="24"/>
        </w:rPr>
        <w:t>/gazdasági vezető</w:t>
      </w:r>
      <w:r w:rsidR="00496F0F" w:rsidRPr="00496F0F">
        <w:rPr>
          <w:rFonts w:ascii="Garamond" w:hAnsi="Garamond" w:cstheme="minorHAnsi"/>
          <w:sz w:val="24"/>
          <w:szCs w:val="24"/>
        </w:rPr>
        <w:t xml:space="preserve"> megfelelő rendszerességgel tájékoztassa a fenntartót.</w:t>
      </w:r>
    </w:p>
    <w:p w14:paraId="6B603C37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 xml:space="preserve">A gazdasági társaság felügyelőbizottságának ügyrendjében javasolt szabályozni a felügyelőbizottság beszámoló elfogadásával összefüggő érdemi tevékenységét, a könyvvizsgálóval történő együttműködés kereteit. </w:t>
      </w:r>
    </w:p>
    <w:p w14:paraId="65F2FEF1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gazdasági társaság éves beszámoló elfogadásával összefüggő felügyelőbizottsági tevékenység fontos eleme a felügyelőbizottság éves tevékenységéről szóló, a tulajdonos részére készített írásbeli beszámoló, amelynek a számviteli beszámoló elfogadásával összefüggő tulajdonosi döntés előkészítéséhez rendelkezésre kell állnia.</w:t>
      </w:r>
    </w:p>
    <w:p w14:paraId="362B5239" w14:textId="5F082F76" w:rsidR="00377E80" w:rsidRPr="007D7084" w:rsidRDefault="00496F0F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</w:t>
      </w:r>
      <w:r w:rsidR="004F37F4">
        <w:rPr>
          <w:rFonts w:ascii="Garamond" w:hAnsi="Garamond" w:cstheme="minorHAnsi"/>
          <w:sz w:val="24"/>
          <w:szCs w:val="24"/>
        </w:rPr>
        <w:t xml:space="preserve"> felsőoktatási </w:t>
      </w:r>
      <w:r w:rsidRPr="00496F0F">
        <w:rPr>
          <w:rFonts w:ascii="Garamond" w:hAnsi="Garamond" w:cstheme="minorHAnsi"/>
          <w:sz w:val="24"/>
          <w:szCs w:val="24"/>
        </w:rPr>
        <w:t xml:space="preserve">  intézmény az általa alapított, valamint a részvételével működő gazdasági társaságok tevékenységéről, számviteli beszámolóiról készítsen szöveges beszámolót. </w:t>
      </w:r>
    </w:p>
    <w:p w14:paraId="36FE130C" w14:textId="77777777" w:rsidR="009B4E40" w:rsidRPr="007D7084" w:rsidRDefault="009B4E40" w:rsidP="009B4E40">
      <w:pPr>
        <w:jc w:val="both"/>
        <w:rPr>
          <w:rFonts w:ascii="Garamond" w:hAnsi="Garamond"/>
          <w:sz w:val="24"/>
          <w:szCs w:val="24"/>
        </w:rPr>
      </w:pPr>
    </w:p>
    <w:p w14:paraId="4C2D91FE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D7084">
        <w:rPr>
          <w:rFonts w:ascii="Garamond" w:hAnsi="Garamond" w:cstheme="minorHAnsi"/>
          <w:b/>
          <w:sz w:val="24"/>
          <w:szCs w:val="24"/>
        </w:rPr>
        <w:t>Jó gyakorlat</w:t>
      </w:r>
    </w:p>
    <w:p w14:paraId="0B46A6ED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D7084">
        <w:rPr>
          <w:rFonts w:ascii="Garamond" w:hAnsi="Garamond" w:cstheme="minorHAnsi"/>
          <w:sz w:val="24"/>
          <w:szCs w:val="24"/>
        </w:rPr>
        <w:t>A felsőoktatási intézmény a gazdasági társaságokról szóló szabályzatában mellékletben rögzítette az elvárt beszámolóformákat és azok minimum tartalmának előírását.</w:t>
      </w:r>
    </w:p>
    <w:p w14:paraId="307E89EC" w14:textId="77777777" w:rsidR="00377E80" w:rsidRPr="007D7084" w:rsidRDefault="00377E80">
      <w:pPr>
        <w:rPr>
          <w:rFonts w:ascii="Garamond" w:hAnsi="Garamond"/>
          <w:sz w:val="24"/>
          <w:szCs w:val="24"/>
        </w:rPr>
      </w:pPr>
      <w:r w:rsidRPr="007D7084">
        <w:rPr>
          <w:rFonts w:ascii="Garamond" w:hAnsi="Garamond"/>
          <w:sz w:val="24"/>
          <w:szCs w:val="24"/>
        </w:rPr>
        <w:br w:type="page"/>
      </w:r>
    </w:p>
    <w:p w14:paraId="017DE294" w14:textId="58119C61" w:rsidR="00377E80" w:rsidRPr="007D7084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7D7084">
        <w:rPr>
          <w:rFonts w:ascii="Garamond" w:hAnsi="Garamond"/>
          <w:i/>
          <w:sz w:val="24"/>
          <w:szCs w:val="24"/>
        </w:rPr>
        <w:lastRenderedPageBreak/>
        <w:t xml:space="preserve">4. </w:t>
      </w:r>
      <w:r w:rsidR="004F37F4">
        <w:rPr>
          <w:rFonts w:ascii="Garamond" w:hAnsi="Garamond"/>
          <w:i/>
          <w:sz w:val="24"/>
          <w:szCs w:val="24"/>
        </w:rPr>
        <w:t>A felsőoktatási intézmény által alapított g</w:t>
      </w:r>
      <w:r w:rsidRPr="007D7084">
        <w:rPr>
          <w:rFonts w:ascii="Garamond" w:hAnsi="Garamond"/>
          <w:i/>
          <w:sz w:val="24"/>
          <w:szCs w:val="24"/>
        </w:rPr>
        <w:t>azdasági társaság felügyelőbizottsága</w:t>
      </w:r>
    </w:p>
    <w:p w14:paraId="5569F1F3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D7084">
        <w:rPr>
          <w:rFonts w:ascii="Garamond" w:hAnsi="Garamond" w:cstheme="minorHAnsi"/>
          <w:b/>
          <w:sz w:val="24"/>
          <w:szCs w:val="24"/>
        </w:rPr>
        <w:t>ÁSZ ajánlás</w:t>
      </w:r>
    </w:p>
    <w:p w14:paraId="5C73DB3B" w14:textId="11212802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 xml:space="preserve">A felsőoktatási intézmény, az általa alapított gazdasági társaság tekintetében minden esetben </w:t>
      </w:r>
      <w:r w:rsidR="005A24CC">
        <w:rPr>
          <w:rFonts w:ascii="Garamond" w:hAnsi="Garamond" w:cstheme="minorHAnsi"/>
          <w:sz w:val="24"/>
          <w:szCs w:val="24"/>
        </w:rPr>
        <w:t>vizsgálja meg</w:t>
      </w:r>
      <w:r w:rsidRPr="00496F0F">
        <w:rPr>
          <w:rFonts w:ascii="Garamond" w:hAnsi="Garamond" w:cstheme="minorHAnsi"/>
          <w:sz w:val="24"/>
          <w:szCs w:val="24"/>
        </w:rPr>
        <w:t xml:space="preserve"> a felügyelőbizottság létrehozásá</w:t>
      </w:r>
      <w:r w:rsidR="005A24CC">
        <w:rPr>
          <w:rFonts w:ascii="Garamond" w:hAnsi="Garamond" w:cstheme="minorHAnsi"/>
          <w:sz w:val="24"/>
          <w:szCs w:val="24"/>
        </w:rPr>
        <w:t>nak</w:t>
      </w:r>
      <w:r w:rsidRPr="00496F0F">
        <w:rPr>
          <w:rFonts w:ascii="Garamond" w:hAnsi="Garamond" w:cstheme="minorHAnsi"/>
          <w:sz w:val="24"/>
          <w:szCs w:val="24"/>
        </w:rPr>
        <w:t xml:space="preserve"> és működtetésé</w:t>
      </w:r>
      <w:r w:rsidR="005A24CC">
        <w:rPr>
          <w:rFonts w:ascii="Garamond" w:hAnsi="Garamond" w:cstheme="minorHAnsi"/>
          <w:sz w:val="24"/>
          <w:szCs w:val="24"/>
        </w:rPr>
        <w:t>nek lehetőségét</w:t>
      </w:r>
      <w:r w:rsidRPr="00496F0F">
        <w:rPr>
          <w:rFonts w:ascii="Garamond" w:hAnsi="Garamond" w:cstheme="minorHAnsi"/>
          <w:sz w:val="24"/>
          <w:szCs w:val="24"/>
        </w:rPr>
        <w:t>, valamint határozza meg a felügyelőbizottság összetételét, a tulajdonos érdekeit szolgáló követelményeket.</w:t>
      </w:r>
    </w:p>
    <w:p w14:paraId="63AE5793" w14:textId="37B2D078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2B3270">
        <w:rPr>
          <w:rFonts w:ascii="Garamond" w:hAnsi="Garamond" w:cstheme="minorHAnsi"/>
          <w:sz w:val="24"/>
          <w:szCs w:val="24"/>
        </w:rPr>
        <w:t>A felsőoktatási intézmény belső szabályzatában (pl. szervezeti és működési szabályzat) a felsőoktatási intézmény által alapított</w:t>
      </w:r>
      <w:r w:rsidR="002B3270">
        <w:rPr>
          <w:rFonts w:ascii="Garamond" w:hAnsi="Garamond" w:cstheme="minorHAnsi"/>
          <w:sz w:val="24"/>
          <w:szCs w:val="24"/>
        </w:rPr>
        <w:t xml:space="preserve"> </w:t>
      </w:r>
      <w:r w:rsidRPr="002B3270">
        <w:rPr>
          <w:rFonts w:ascii="Garamond" w:hAnsi="Garamond" w:cstheme="minorHAnsi"/>
          <w:sz w:val="24"/>
          <w:szCs w:val="24"/>
        </w:rPr>
        <w:t>gazdasági társaságok esetében kerüljenek rögzítésre a felügyelőbizottság feladatai.</w:t>
      </w:r>
    </w:p>
    <w:p w14:paraId="326286E2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 xml:space="preserve">A felügyelőbizottság tevékenységéről indokolt rendszerességgel, de legalább fél évente írásban számoljon be a tulajdonos számra. </w:t>
      </w:r>
    </w:p>
    <w:p w14:paraId="08DD55D6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 xml:space="preserve">A felügyelőbizottság ügyrendjében kerüljenek pontosan rögzítésre a felügyelőbizottság feladatai, amelyet a tulajdonosnak el kell fogadnia. A felügyelőbizottság ügyrendjében célszerű szabályozni az éves ülési terv összeállításának rendjét, továbbá a tulajdonos belső ellenőrzésével történő együttműködés kereteit, formáját, határait. Különös tekintettel arra, hogy meddig terjed a felügyelőbizottság és meddig a belső ellenőrzés feladata a tulajdonosi döntések végrehajtásának ellenőrzése területén. </w:t>
      </w:r>
    </w:p>
    <w:p w14:paraId="2E329C07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tulajdonlással érintett gazdasági társaság menedzsmentje részére javasolt előírni a tulajdonosi döntések végrehajtásáról szóló rendszeres beszámolást a felügyelőbizottság részére, ezeket a felügyelőbizottság érdemben vizsgálja meg és amennyiben a tulajdonosi érdekek sérülését tapasztalja jelezze azt a tulajdonos részére.</w:t>
      </w:r>
    </w:p>
    <w:p w14:paraId="6698959A" w14:textId="39A3EF9E" w:rsidR="00377E80" w:rsidRPr="007D7084" w:rsidRDefault="00496F0F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felsőoktatási intézmény által alapított</w:t>
      </w:r>
      <w:r w:rsidR="002D374D">
        <w:rPr>
          <w:rFonts w:ascii="Garamond" w:hAnsi="Garamond" w:cstheme="minorHAnsi"/>
          <w:sz w:val="24"/>
          <w:szCs w:val="24"/>
        </w:rPr>
        <w:t xml:space="preserve"> </w:t>
      </w:r>
      <w:r w:rsidRPr="00496F0F">
        <w:rPr>
          <w:rFonts w:ascii="Garamond" w:hAnsi="Garamond" w:cstheme="minorHAnsi"/>
          <w:sz w:val="24"/>
          <w:szCs w:val="24"/>
        </w:rPr>
        <w:t>gazdasági társaságok felügyelőbizottsági ülésein a szoros együttműködés érdekében vegyenek részt a társaságok könyvvizsgálói is.</w:t>
      </w:r>
    </w:p>
    <w:p w14:paraId="06B025B7" w14:textId="77777777" w:rsidR="00377E80" w:rsidRPr="007D7084" w:rsidRDefault="00377E80">
      <w:pPr>
        <w:rPr>
          <w:rFonts w:ascii="Garamond" w:hAnsi="Garamond"/>
          <w:sz w:val="24"/>
          <w:szCs w:val="24"/>
        </w:rPr>
      </w:pPr>
      <w:r w:rsidRPr="007D7084">
        <w:rPr>
          <w:rFonts w:ascii="Garamond" w:hAnsi="Garamond"/>
          <w:sz w:val="24"/>
          <w:szCs w:val="24"/>
        </w:rPr>
        <w:br w:type="page"/>
      </w:r>
    </w:p>
    <w:p w14:paraId="2EA39F1E" w14:textId="04A2575F" w:rsidR="00377E80" w:rsidRPr="007D7084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7D7084">
        <w:rPr>
          <w:rFonts w:ascii="Garamond" w:hAnsi="Garamond"/>
          <w:i/>
          <w:sz w:val="24"/>
          <w:szCs w:val="24"/>
        </w:rPr>
        <w:lastRenderedPageBreak/>
        <w:t>5. Tulajdonosi ellenőrzés</w:t>
      </w:r>
      <w:r w:rsidR="004F37F4">
        <w:rPr>
          <w:rFonts w:ascii="Garamond" w:hAnsi="Garamond"/>
          <w:i/>
          <w:sz w:val="24"/>
          <w:szCs w:val="24"/>
        </w:rPr>
        <w:t xml:space="preserve"> a felsőoktatási intézmények által alapított gazdasági társaságok vonatkozásában</w:t>
      </w:r>
    </w:p>
    <w:p w14:paraId="561C203B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D7084">
        <w:rPr>
          <w:rFonts w:ascii="Garamond" w:hAnsi="Garamond" w:cstheme="minorHAnsi"/>
          <w:b/>
          <w:sz w:val="24"/>
          <w:szCs w:val="24"/>
        </w:rPr>
        <w:t>ÁSZ ajánlás</w:t>
      </w:r>
    </w:p>
    <w:p w14:paraId="100D6B93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 xml:space="preserve">Javasolt kialakítani a tulajdonosi ellenőrzés eljárásrendjét, amelynek célja a gazdasági társaságnak juttatott vagyonnal való gazdálkodás vizsgálata, annak érdekében, hogy biztosítsa a tulajdonos (felsőoktatási intézmény) érdekeit sértő, rendeltetésellenes, jogszerűtlen, szerződésellenes gazdálkodási döntések feltárását és a jogszerű állapot helyreállítását, valamint a hatékonyság, teljesítmény és minőség szempontjainak érvényesítését. A szabályzat hatályát javasolt valamennyi </w:t>
      </w:r>
      <w:proofErr w:type="spellStart"/>
      <w:r w:rsidRPr="00496F0F">
        <w:rPr>
          <w:rFonts w:ascii="Garamond" w:hAnsi="Garamond" w:cstheme="minorHAnsi"/>
          <w:sz w:val="24"/>
          <w:szCs w:val="24"/>
        </w:rPr>
        <w:t>tulajdonolt</w:t>
      </w:r>
      <w:proofErr w:type="spellEnd"/>
      <w:r w:rsidRPr="00496F0F">
        <w:rPr>
          <w:rFonts w:ascii="Garamond" w:hAnsi="Garamond" w:cstheme="minorHAnsi"/>
          <w:sz w:val="24"/>
          <w:szCs w:val="24"/>
        </w:rPr>
        <w:t xml:space="preserve"> társaságra kiterjeszteni.</w:t>
      </w:r>
    </w:p>
    <w:p w14:paraId="6DE4AEB5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tulajdonosi ellenőrzéseket a kialakított eljárásrend mentén, tervezett módon, ellenőrzési terv (ellenőrzési nyomvonal) alapján célszerű végrehajtani, amelyet a kancellár vagy az arra kijelölt személy hagy jóvá.</w:t>
      </w:r>
    </w:p>
    <w:p w14:paraId="790F3A74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tulajdonosi ellenőrzéseknek célszerű kiterjednie a tulajdonosi határozatok, utasítások, illetve egyéb döntések végrehajtására, beleértve a tulajdonosi forrásjuttatások felhasználásával (tőkejuttatás, pótbefizetés, támogatás, kölcsön), a társaságot terhelő elszámolási kötelezettséget.</w:t>
      </w:r>
    </w:p>
    <w:p w14:paraId="58427923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Javasolt előírni a gazdasági társaságok menedzsmentje részére a tulajdonosi határozatok, utasítások, döntések végrehajtásáról szóló megfelelő rendszerességű írásbeli beszámolást a felügyelőbizottság részére. A beszámolás megalapozását támogatják a tulajdonos belső ellenőrzése által végzett ellenőrzések, amelyek a gazdasági társaság által készített, a tulajdonosi döntések végrehajtásáról szóló beszámolók megalapozottságára, megbízhatóságára irányulnak.</w:t>
      </w:r>
    </w:p>
    <w:p w14:paraId="092E1D71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 xml:space="preserve">A felügyelőbizottság a részére teljesített beszámolók értékeléséről indokolt rendszerességgel jelentést készít a tulajdonos részére. </w:t>
      </w:r>
    </w:p>
    <w:p w14:paraId="492C36D7" w14:textId="77777777" w:rsidR="00496F0F" w:rsidRPr="00496F0F" w:rsidRDefault="00496F0F" w:rsidP="00496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tulajdonosi ellenőrzés lebonyolításába a felsőoktatási intézmény belső ellenőrzését javasolt bevonni.</w:t>
      </w:r>
    </w:p>
    <w:p w14:paraId="4040B830" w14:textId="77777777" w:rsidR="00377E80" w:rsidRPr="007D7084" w:rsidRDefault="00496F0F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felsőoktatási intézmény kancellárja vagy az arra kijelölt személy alkossa meg a felsőoktatási intézmény részvételével működő gazdasági társaságok javadalmazási szabályzatát.</w:t>
      </w:r>
    </w:p>
    <w:p w14:paraId="0DE6DA5D" w14:textId="77777777" w:rsidR="00377E80" w:rsidRPr="007D7084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6C53DBDA" w14:textId="77777777" w:rsidR="00377E80" w:rsidRPr="007D7084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682631A1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D7084">
        <w:rPr>
          <w:rFonts w:ascii="Garamond" w:hAnsi="Garamond" w:cstheme="minorHAnsi"/>
          <w:b/>
          <w:sz w:val="24"/>
          <w:szCs w:val="24"/>
        </w:rPr>
        <w:t>Jó gyakorlat</w:t>
      </w:r>
    </w:p>
    <w:p w14:paraId="1C4ADC03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D7084">
        <w:rPr>
          <w:rFonts w:ascii="Garamond" w:hAnsi="Garamond" w:cstheme="minorHAnsi"/>
          <w:sz w:val="24"/>
          <w:szCs w:val="24"/>
        </w:rPr>
        <w:t>A felsőoktatási intézmény a belső ellenőrzési kézikönyvének hatálya kiterjedt a felsőoktatási intézmények által alapított és részvételével működő gazdasági társaságokra.</w:t>
      </w:r>
    </w:p>
    <w:p w14:paraId="7EE70F7D" w14:textId="77777777" w:rsidR="00DF3745" w:rsidRPr="007D7084" w:rsidRDefault="00377E80" w:rsidP="00DF37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D7084">
        <w:rPr>
          <w:rFonts w:ascii="Garamond" w:hAnsi="Garamond" w:cstheme="minorHAnsi"/>
          <w:sz w:val="24"/>
          <w:szCs w:val="24"/>
        </w:rPr>
        <w:t xml:space="preserve">A felsőoktatás intézmény belső szabályzatába évközi, folyamatba épített gazdasági kontrollt vezetett be a felsőoktatási </w:t>
      </w:r>
      <w:r w:rsidR="00DF3745" w:rsidRPr="007D7084">
        <w:rPr>
          <w:rFonts w:ascii="Garamond" w:hAnsi="Garamond" w:cstheme="minorHAnsi"/>
          <w:sz w:val="24"/>
          <w:szCs w:val="24"/>
        </w:rPr>
        <w:t>intézmény többségi befolyásával működő gazdasági társaságoknál.</w:t>
      </w:r>
    </w:p>
    <w:p w14:paraId="014A3BA7" w14:textId="77777777" w:rsidR="00377E80" w:rsidRPr="007D7084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17DF3848" w14:textId="77777777" w:rsidR="009B4E40" w:rsidRDefault="009B4E40" w:rsidP="00717F1F">
      <w:pPr>
        <w:jc w:val="both"/>
      </w:pPr>
    </w:p>
    <w:sectPr w:rsidR="009B4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3206B"/>
    <w:multiLevelType w:val="multilevel"/>
    <w:tmpl w:val="6E1A470E"/>
    <w:lvl w:ilvl="0">
      <w:start w:val="7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Calibri" w:eastAsiaTheme="minorHAns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E01120B"/>
    <w:multiLevelType w:val="hybridMultilevel"/>
    <w:tmpl w:val="D2686DCC"/>
    <w:lvl w:ilvl="0" w:tplc="E46476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4647692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7716A"/>
    <w:multiLevelType w:val="hybridMultilevel"/>
    <w:tmpl w:val="77D6BD76"/>
    <w:lvl w:ilvl="0" w:tplc="E46476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4647692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020878">
    <w:abstractNumId w:val="1"/>
  </w:num>
  <w:num w:numId="2" w16cid:durableId="1564753744">
    <w:abstractNumId w:val="2"/>
  </w:num>
  <w:num w:numId="3" w16cid:durableId="733090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1F"/>
    <w:rsid w:val="000E5A34"/>
    <w:rsid w:val="00100A51"/>
    <w:rsid w:val="00206B3C"/>
    <w:rsid w:val="002975CB"/>
    <w:rsid w:val="002B3270"/>
    <w:rsid w:val="002D374D"/>
    <w:rsid w:val="00377E80"/>
    <w:rsid w:val="003F267B"/>
    <w:rsid w:val="00436AFF"/>
    <w:rsid w:val="00496F0F"/>
    <w:rsid w:val="004F37F4"/>
    <w:rsid w:val="005A24CC"/>
    <w:rsid w:val="00717F1F"/>
    <w:rsid w:val="007D7084"/>
    <w:rsid w:val="00921492"/>
    <w:rsid w:val="009B4E40"/>
    <w:rsid w:val="009E3FFA"/>
    <w:rsid w:val="00BA7DDC"/>
    <w:rsid w:val="00BB6514"/>
    <w:rsid w:val="00C741E7"/>
    <w:rsid w:val="00C747F1"/>
    <w:rsid w:val="00CA1A24"/>
    <w:rsid w:val="00DF3745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7677"/>
  <w15:chartTrackingRefBased/>
  <w15:docId w15:val="{933474AF-F872-4F00-8807-3F505CDB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77E80"/>
    <w:pPr>
      <w:ind w:left="720"/>
      <w:contextualSpacing/>
    </w:pPr>
  </w:style>
  <w:style w:type="paragraph" w:styleId="Vltozat">
    <w:name w:val="Revision"/>
    <w:hidden/>
    <w:uiPriority w:val="99"/>
    <w:semiHidden/>
    <w:rsid w:val="00BB65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1427</Words>
  <Characters>9849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22</cp:revision>
  <dcterms:created xsi:type="dcterms:W3CDTF">2023-02-23T09:21:00Z</dcterms:created>
  <dcterms:modified xsi:type="dcterms:W3CDTF">2024-05-07T12:59:00Z</dcterms:modified>
</cp:coreProperties>
</file>