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B9C" w:rsidRPr="00BF4B2F" w:rsidRDefault="00264B9C" w:rsidP="00F53E7D">
      <w:pPr>
        <w:jc w:val="center"/>
        <w:rPr>
          <w:rFonts w:ascii="Garamond" w:hAnsi="Garamond"/>
          <w:b/>
          <w:sz w:val="24"/>
          <w:szCs w:val="24"/>
        </w:rPr>
      </w:pPr>
      <w:r w:rsidRPr="00BF4B2F">
        <w:rPr>
          <w:rFonts w:ascii="Garamond" w:hAnsi="Garamond"/>
          <w:b/>
          <w:sz w:val="24"/>
          <w:szCs w:val="24"/>
        </w:rPr>
        <w:t>Szakmai beszámoló</w:t>
      </w:r>
    </w:p>
    <w:p w:rsidR="00264B9C" w:rsidRPr="00BF4B2F" w:rsidRDefault="00264B9C" w:rsidP="00F53E7D">
      <w:pPr>
        <w:jc w:val="both"/>
        <w:rPr>
          <w:rFonts w:ascii="Garamond" w:hAnsi="Garamond"/>
          <w:b/>
          <w:sz w:val="24"/>
          <w:szCs w:val="24"/>
        </w:rPr>
      </w:pPr>
    </w:p>
    <w:p w:rsidR="002D0C25" w:rsidRPr="00BF4B2F" w:rsidRDefault="002D0C25" w:rsidP="002D0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BF4B2F">
        <w:rPr>
          <w:rFonts w:ascii="Garamond" w:hAnsi="Garamond" w:cstheme="minorHAnsi"/>
          <w:b/>
          <w:sz w:val="24"/>
          <w:szCs w:val="24"/>
        </w:rPr>
        <w:t>ÁSZ ajánlás</w:t>
      </w:r>
    </w:p>
    <w:p w:rsidR="002D0C25" w:rsidRPr="00A26428" w:rsidRDefault="00A26428" w:rsidP="002D0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A26428">
        <w:rPr>
          <w:rFonts w:ascii="Garamond" w:hAnsi="Garamond" w:cstheme="minorHAnsi"/>
          <w:sz w:val="24"/>
          <w:szCs w:val="24"/>
        </w:rPr>
        <w:t>A számviteli beszámolóval egyidőben egy szakmai, szöveges beszámolót is készítsenek és tegyenek közzé, melyben közérthetően bemutatható a</w:t>
      </w:r>
      <w:r w:rsidR="00064EEC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A26428">
        <w:rPr>
          <w:rFonts w:ascii="Garamond" w:hAnsi="Garamond" w:cstheme="minorHAnsi"/>
          <w:sz w:val="24"/>
          <w:szCs w:val="24"/>
        </w:rPr>
        <w:t xml:space="preserve"> szakmai tevékenysége és amely információt ad a társadalom számára a</w:t>
      </w:r>
      <w:r w:rsidR="00064EEC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A26428">
        <w:rPr>
          <w:rFonts w:ascii="Garamond" w:hAnsi="Garamond" w:cstheme="minorHAnsi"/>
          <w:sz w:val="24"/>
          <w:szCs w:val="24"/>
        </w:rPr>
        <w:t xml:space="preserve"> működéséről, a kapott közpénzek felhasználásáról, így átláthatóvá válik, hogy a kapott támogatások a meghatározott célokra kerültek-e felhasználásra.</w:t>
      </w:r>
    </w:p>
    <w:p w:rsidR="00264B9C" w:rsidRPr="00BF4B2F" w:rsidRDefault="00264B9C" w:rsidP="00F53E7D">
      <w:pPr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264B9C" w:rsidRPr="00BF4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C2"/>
    <w:rsid w:val="00064EEC"/>
    <w:rsid w:val="00264B9C"/>
    <w:rsid w:val="002D0C25"/>
    <w:rsid w:val="005A368E"/>
    <w:rsid w:val="00893FF0"/>
    <w:rsid w:val="00A26428"/>
    <w:rsid w:val="00AF76F7"/>
    <w:rsid w:val="00BF4B2F"/>
    <w:rsid w:val="00EB49C2"/>
    <w:rsid w:val="00F53E7D"/>
    <w:rsid w:val="00F7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736B"/>
  <w15:chartTrackingRefBased/>
  <w15:docId w15:val="{77D0B9BC-DD48-469B-B0E5-65943AB1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3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Kálmán Kadocsa</dc:creator>
  <cp:keywords/>
  <dc:description/>
  <cp:lastModifiedBy>dr. Kovács József</cp:lastModifiedBy>
  <cp:revision>9</cp:revision>
  <dcterms:created xsi:type="dcterms:W3CDTF">2023-02-28T08:26:00Z</dcterms:created>
  <dcterms:modified xsi:type="dcterms:W3CDTF">2024-03-01T07:52:00Z</dcterms:modified>
</cp:coreProperties>
</file>